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2D" w:rsidRPr="00F55A08" w:rsidRDefault="00271219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F55A08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s</w:t>
      </w:r>
      <w:r w:rsidR="00037F33">
        <w:rPr>
          <w:rFonts w:ascii="Arial" w:eastAsia="Arial" w:hAnsi="Arial" w:cs="Arial"/>
          <w:b/>
          <w:i/>
          <w:noProof/>
          <w:color w:val="666666"/>
          <w:lang w:val="it-IT"/>
        </w:rPr>
        <w:drawing>
          <wp:inline distT="0" distB="0" distL="114300" distR="114300">
            <wp:extent cx="422275" cy="4572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23E2D" w:rsidRPr="00244CC8" w:rsidRDefault="00037F33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 w:rsidRPr="00244C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it-IT"/>
        </w:rPr>
        <w:t xml:space="preserve">Istituto di Istruzione Superiore </w:t>
      </w:r>
      <w:r w:rsidRPr="00244C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it-IT"/>
        </w:rPr>
        <w:t xml:space="preserve">“Leonardo da Vinci” </w:t>
      </w:r>
    </w:p>
    <w:p w:rsidR="00923E2D" w:rsidRDefault="00037F33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Villafranca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Lunigiana</w:t>
      </w:r>
      <w:proofErr w:type="spellEnd"/>
    </w:p>
    <w:p w:rsidR="00923E2D" w:rsidRDefault="00923E2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23E2D" w:rsidRDefault="00923E2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a0"/>
        <w:tblW w:w="98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832"/>
      </w:tblGrid>
      <w:tr w:rsidR="00923E2D" w:rsidRPr="00696DDE">
        <w:trPr>
          <w:trHeight w:val="1825"/>
        </w:trPr>
        <w:tc>
          <w:tcPr>
            <w:tcW w:w="9832" w:type="dxa"/>
          </w:tcPr>
          <w:p w:rsidR="00923E2D" w:rsidRPr="00244CC8" w:rsidRDefault="00923E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</w:p>
          <w:p w:rsidR="00923E2D" w:rsidRPr="00244CC8" w:rsidRDefault="00037F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244CC8">
              <w:rPr>
                <w:b/>
                <w:color w:val="000000"/>
                <w:lang w:val="it-IT"/>
              </w:rPr>
              <w:t xml:space="preserve">PROGRAMMA SVOLTO </w:t>
            </w:r>
            <w:proofErr w:type="spellStart"/>
            <w:r w:rsidRPr="00244CC8">
              <w:rPr>
                <w:b/>
                <w:color w:val="000000"/>
                <w:lang w:val="it-IT"/>
              </w:rPr>
              <w:t>DI</w:t>
            </w:r>
            <w:proofErr w:type="spellEnd"/>
            <w:r w:rsidRPr="00244CC8">
              <w:rPr>
                <w:b/>
                <w:color w:val="000000"/>
                <w:lang w:val="it-IT"/>
              </w:rPr>
              <w:t>: LINGUA</w:t>
            </w:r>
            <w:r w:rsidR="00F55A08">
              <w:rPr>
                <w:b/>
                <w:color w:val="000000"/>
                <w:lang w:val="it-IT"/>
              </w:rPr>
              <w:t xml:space="preserve">  E LETTERATURA </w:t>
            </w:r>
            <w:r w:rsidRPr="00244CC8">
              <w:rPr>
                <w:b/>
                <w:color w:val="000000"/>
                <w:lang w:val="it-IT"/>
              </w:rPr>
              <w:t xml:space="preserve"> INGLESE</w:t>
            </w:r>
          </w:p>
          <w:p w:rsidR="00923E2D" w:rsidRPr="00244CC8" w:rsidRDefault="00037F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244CC8">
              <w:rPr>
                <w:b/>
                <w:color w:val="000000"/>
                <w:lang w:val="it-IT"/>
              </w:rPr>
              <w:t>LICEO :SCIENTIFICO</w:t>
            </w:r>
          </w:p>
          <w:p w:rsidR="00923E2D" w:rsidRPr="004E1D77" w:rsidRDefault="003903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E1D77">
              <w:rPr>
                <w:b/>
                <w:color w:val="000000"/>
              </w:rPr>
              <w:t>A.S. 2024</w:t>
            </w:r>
            <w:r w:rsidR="00F55A08" w:rsidRPr="004E1D77">
              <w:rPr>
                <w:b/>
                <w:color w:val="000000"/>
              </w:rPr>
              <w:t>/2</w:t>
            </w:r>
            <w:r w:rsidRPr="004E1D77">
              <w:rPr>
                <w:b/>
                <w:color w:val="000000"/>
              </w:rPr>
              <w:t>5</w:t>
            </w:r>
            <w:r w:rsidR="000234CA" w:rsidRPr="004E1D77">
              <w:rPr>
                <w:b/>
                <w:color w:val="000000"/>
              </w:rPr>
              <w:t xml:space="preserve">                  CLASSE:   II</w:t>
            </w:r>
            <w:r w:rsidR="00037F33" w:rsidRPr="004E1D77">
              <w:rPr>
                <w:b/>
                <w:color w:val="000000"/>
              </w:rPr>
              <w:t xml:space="preserve">                                                      SEZ.</w:t>
            </w:r>
            <w:r w:rsidR="000234CA" w:rsidRPr="004E1D77">
              <w:rPr>
                <w:b/>
                <w:color w:val="000000"/>
              </w:rPr>
              <w:t>A</w:t>
            </w:r>
            <w:r w:rsidR="00244CC8" w:rsidRPr="004E1D77">
              <w:rPr>
                <w:b/>
                <w:color w:val="000000"/>
              </w:rPr>
              <w:t xml:space="preserve"> </w:t>
            </w:r>
            <w:r w:rsidR="004E1D77">
              <w:rPr>
                <w:b/>
                <w:color w:val="000000"/>
              </w:rPr>
              <w:t>S</w:t>
            </w:r>
          </w:p>
          <w:p w:rsidR="00923E2D" w:rsidRPr="00696DDE" w:rsidRDefault="00037F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696DDE">
              <w:rPr>
                <w:b/>
                <w:color w:val="000000"/>
                <w:lang w:val="it-IT"/>
              </w:rPr>
              <w:t xml:space="preserve">DOCENTE:  </w:t>
            </w:r>
            <w:proofErr w:type="spellStart"/>
            <w:r w:rsidRPr="00696DDE">
              <w:rPr>
                <w:b/>
                <w:color w:val="000000"/>
                <w:lang w:val="it-IT"/>
              </w:rPr>
              <w:t>Andreina</w:t>
            </w:r>
            <w:proofErr w:type="spellEnd"/>
            <w:r w:rsidRPr="00696DDE">
              <w:rPr>
                <w:b/>
                <w:color w:val="000000"/>
                <w:lang w:val="it-IT"/>
              </w:rPr>
              <w:t xml:space="preserve"> </w:t>
            </w:r>
            <w:proofErr w:type="spellStart"/>
            <w:r w:rsidRPr="00696DDE">
              <w:rPr>
                <w:b/>
                <w:color w:val="000000"/>
                <w:lang w:val="it-IT"/>
              </w:rPr>
              <w:t>Cassiani</w:t>
            </w:r>
            <w:proofErr w:type="spellEnd"/>
          </w:p>
        </w:tc>
      </w:tr>
    </w:tbl>
    <w:p w:rsidR="00923E2D" w:rsidRPr="00696DDE" w:rsidRDefault="00923E2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it-IT"/>
        </w:rPr>
      </w:pPr>
    </w:p>
    <w:p w:rsidR="00923E2D" w:rsidRPr="00696DDE" w:rsidRDefault="00923E2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67298" w:rsidRPr="00696DDE" w:rsidRDefault="00F55A0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696DDE">
        <w:rPr>
          <w:color w:val="000000"/>
          <w:sz w:val="24"/>
          <w:szCs w:val="24"/>
          <w:lang w:val="it-IT"/>
        </w:rPr>
        <w:t xml:space="preserve">LIBRO </w:t>
      </w:r>
      <w:proofErr w:type="spellStart"/>
      <w:r w:rsidRPr="00696DDE">
        <w:rPr>
          <w:color w:val="000000"/>
          <w:sz w:val="24"/>
          <w:szCs w:val="24"/>
          <w:lang w:val="it-IT"/>
        </w:rPr>
        <w:t>DI</w:t>
      </w:r>
      <w:proofErr w:type="spellEnd"/>
      <w:r w:rsidRPr="00696DDE">
        <w:rPr>
          <w:color w:val="000000"/>
          <w:sz w:val="24"/>
          <w:szCs w:val="24"/>
          <w:lang w:val="it-IT"/>
        </w:rPr>
        <w:t xml:space="preserve"> TESTO:  </w:t>
      </w:r>
      <w:r w:rsidR="00967298" w:rsidRPr="00696DDE">
        <w:rPr>
          <w:color w:val="000000"/>
          <w:sz w:val="24"/>
          <w:szCs w:val="24"/>
          <w:lang w:val="it-IT"/>
        </w:rPr>
        <w:t xml:space="preserve">, </w:t>
      </w:r>
      <w:r w:rsidR="00F62544" w:rsidRPr="00696DDE">
        <w:rPr>
          <w:color w:val="000000"/>
          <w:sz w:val="24"/>
          <w:szCs w:val="24"/>
          <w:lang w:val="it-IT"/>
        </w:rPr>
        <w:t xml:space="preserve"> PERFORMER B1 , PHASES </w:t>
      </w:r>
      <w:proofErr w:type="spellStart"/>
      <w:r w:rsidR="00F62544" w:rsidRPr="00696DDE">
        <w:rPr>
          <w:color w:val="000000"/>
          <w:sz w:val="24"/>
          <w:szCs w:val="24"/>
          <w:lang w:val="it-IT"/>
        </w:rPr>
        <w:t>Student's</w:t>
      </w:r>
      <w:proofErr w:type="spellEnd"/>
      <w:r w:rsidR="00F62544" w:rsidRPr="00696DDE">
        <w:rPr>
          <w:color w:val="000000"/>
          <w:sz w:val="24"/>
          <w:szCs w:val="24"/>
          <w:lang w:val="it-IT"/>
        </w:rPr>
        <w:t xml:space="preserve"> </w:t>
      </w:r>
      <w:proofErr w:type="spellStart"/>
      <w:r w:rsidR="00F62544" w:rsidRPr="00696DDE">
        <w:rPr>
          <w:color w:val="000000"/>
          <w:sz w:val="24"/>
          <w:szCs w:val="24"/>
          <w:lang w:val="it-IT"/>
        </w:rPr>
        <w:t>Book+</w:t>
      </w:r>
      <w:proofErr w:type="spellEnd"/>
      <w:r w:rsidR="00F62544" w:rsidRPr="00696DDE">
        <w:rPr>
          <w:color w:val="000000"/>
          <w:sz w:val="24"/>
          <w:szCs w:val="24"/>
          <w:lang w:val="it-IT"/>
        </w:rPr>
        <w:t xml:space="preserve"> </w:t>
      </w:r>
      <w:proofErr w:type="spellStart"/>
      <w:r w:rsidR="00F62544" w:rsidRPr="00696DDE">
        <w:rPr>
          <w:color w:val="000000"/>
          <w:sz w:val="24"/>
          <w:szCs w:val="24"/>
          <w:lang w:val="it-IT"/>
        </w:rPr>
        <w:t>Workbook</w:t>
      </w:r>
      <w:proofErr w:type="spellEnd"/>
    </w:p>
    <w:p w:rsidR="00F62544" w:rsidRPr="000234CA" w:rsidRDefault="00F6254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F62544">
        <w:rPr>
          <w:color w:val="000000"/>
          <w:sz w:val="24"/>
          <w:szCs w:val="24"/>
          <w:lang w:val="it-IT"/>
        </w:rPr>
        <w:t xml:space="preserve">Marina Spiazzi, Marina Tavella, Margaret </w:t>
      </w:r>
      <w:proofErr w:type="spellStart"/>
      <w:r w:rsidRPr="00F62544">
        <w:rPr>
          <w:color w:val="000000"/>
          <w:sz w:val="24"/>
          <w:szCs w:val="24"/>
          <w:lang w:val="it-IT"/>
        </w:rPr>
        <w:t>Layton</w:t>
      </w:r>
      <w:proofErr w:type="spellEnd"/>
      <w:r w:rsidRPr="00F62544">
        <w:rPr>
          <w:color w:val="000000"/>
          <w:sz w:val="24"/>
          <w:szCs w:val="24"/>
          <w:lang w:val="it-IT"/>
        </w:rPr>
        <w:t xml:space="preserve">, Elisabetta </w:t>
      </w:r>
      <w:proofErr w:type="spellStart"/>
      <w:r w:rsidRPr="00F62544">
        <w:rPr>
          <w:color w:val="000000"/>
          <w:sz w:val="24"/>
          <w:szCs w:val="24"/>
          <w:lang w:val="it-IT"/>
        </w:rPr>
        <w:t>Fiordilis</w:t>
      </w:r>
      <w:proofErr w:type="spellEnd"/>
    </w:p>
    <w:p w:rsidR="000234CA" w:rsidRDefault="00D9518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 w:rsidRPr="00D95185">
        <w:rPr>
          <w:color w:val="000000"/>
          <w:sz w:val="24"/>
          <w:szCs w:val="24"/>
        </w:rPr>
        <w:t xml:space="preserve">Unit </w:t>
      </w:r>
      <w:r w:rsidR="000234CA">
        <w:rPr>
          <w:color w:val="000000"/>
          <w:sz w:val="24"/>
          <w:szCs w:val="24"/>
        </w:rPr>
        <w:t>8  There's no place like home p89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 9 A Job for me p99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Unit10 What a trip p117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Unit11Mother Earth p129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Unit12 You live and learn p161</w:t>
      </w:r>
    </w:p>
    <w:p w:rsidR="000234CA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VOLUME TWO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 1 Living the life p9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Unit2 My Place p19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Unit3 Money doesn't grow on trees p29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Unit4Healthy </w:t>
      </w:r>
      <w:proofErr w:type="spellStart"/>
      <w:r>
        <w:rPr>
          <w:color w:val="000000"/>
          <w:sz w:val="24"/>
          <w:szCs w:val="24"/>
        </w:rPr>
        <w:t>body,Healthy</w:t>
      </w:r>
      <w:proofErr w:type="spellEnd"/>
      <w:r>
        <w:rPr>
          <w:color w:val="000000"/>
          <w:sz w:val="24"/>
          <w:szCs w:val="24"/>
        </w:rPr>
        <w:t xml:space="preserve"> mind p39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Unit5 Do the right thing p57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BD315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WORKBOOK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 8p237-245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Unit9p246-256</w:t>
      </w:r>
    </w:p>
    <w:p w:rsidR="000234CA" w:rsidRDefault="000234C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Unit10p257-</w:t>
      </w:r>
      <w:r w:rsidR="00B56687">
        <w:rPr>
          <w:color w:val="000000"/>
          <w:sz w:val="24"/>
          <w:szCs w:val="24"/>
        </w:rPr>
        <w:t>265</w:t>
      </w:r>
    </w:p>
    <w:p w:rsidR="00B56687" w:rsidRDefault="00B566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Unit11p266-274</w:t>
      </w:r>
    </w:p>
    <w:p w:rsidR="00B56687" w:rsidRDefault="00B566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Unit12p275-285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VOLUME 2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Unit1 p163</w:t>
      </w:r>
    </w:p>
    <w:p w:rsidR="00851CA6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Unit2 p173</w:t>
      </w:r>
    </w:p>
    <w:p w:rsidR="00851CA6" w:rsidRDefault="00CC6A3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Unit3p184</w:t>
      </w:r>
    </w:p>
    <w:p w:rsidR="00CC6A3C" w:rsidRDefault="00CC6A3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Unit4p194</w:t>
      </w:r>
    </w:p>
    <w:p w:rsidR="00CC6A3C" w:rsidRDefault="00CC6A3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Unit5p208</w:t>
      </w:r>
    </w:p>
    <w:p w:rsidR="00BD315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B870AE" w:rsidRDefault="00851C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For each unit was explained the vocabulary, grammar and exercises pertinent to each unit explained and the exercis</w:t>
      </w:r>
      <w:r w:rsidR="002D366D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s present in each unit were carried out for the most part as well as  ones present in the  workbook at the back of the text book.</w:t>
      </w:r>
    </w:p>
    <w:p w:rsidR="00B870AE" w:rsidRDefault="00B870A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B870AE" w:rsidRPr="00D56494" w:rsidRDefault="00B566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en-GB"/>
        </w:rPr>
      </w:pPr>
      <w:r>
        <w:rPr>
          <w:color w:val="000000"/>
          <w:sz w:val="24"/>
          <w:szCs w:val="24"/>
        </w:rPr>
        <w:t xml:space="preserve"> </w:t>
      </w:r>
    </w:p>
    <w:p w:rsidR="00CF310B" w:rsidRDefault="00CF310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OTHER ACTIVITIES</w:t>
      </w:r>
    </w:p>
    <w:p w:rsidR="00CF310B" w:rsidRDefault="00CF310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Videos pr</w:t>
      </w:r>
      <w:r w:rsidR="00CC6A3C">
        <w:rPr>
          <w:color w:val="000000"/>
          <w:sz w:val="24"/>
          <w:szCs w:val="24"/>
        </w:rPr>
        <w:t>oduced by the students on  an English speaking country</w:t>
      </w:r>
      <w:r>
        <w:rPr>
          <w:color w:val="000000"/>
          <w:sz w:val="24"/>
          <w:szCs w:val="24"/>
        </w:rPr>
        <w:t xml:space="preserve"> </w:t>
      </w:r>
      <w:r w:rsidR="00CC6A3C">
        <w:rPr>
          <w:color w:val="000000"/>
          <w:sz w:val="24"/>
          <w:szCs w:val="24"/>
        </w:rPr>
        <w:t xml:space="preserve">,  did   activities about the environment </w:t>
      </w:r>
    </w:p>
    <w:p w:rsidR="00014440" w:rsidRDefault="00CF310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, listened to various songs during the year in class </w:t>
      </w:r>
      <w:r w:rsidR="00AF5007">
        <w:rPr>
          <w:color w:val="000000"/>
          <w:sz w:val="24"/>
          <w:szCs w:val="24"/>
        </w:rPr>
        <w:t xml:space="preserve"> and did   fun language </w:t>
      </w:r>
    </w:p>
    <w:p w:rsidR="00CF310B" w:rsidRDefault="00AF500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activities  on them </w:t>
      </w:r>
      <w:r w:rsidR="00CF310B">
        <w:rPr>
          <w:color w:val="000000"/>
          <w:sz w:val="24"/>
          <w:szCs w:val="24"/>
        </w:rPr>
        <w:t xml:space="preserve">,as well as the music </w:t>
      </w:r>
    </w:p>
    <w:p w:rsidR="00014440" w:rsidRDefault="00CF310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project where the students had to hand in a song on a weekly basis</w:t>
      </w:r>
      <w:r w:rsidR="00014440">
        <w:rPr>
          <w:color w:val="000000"/>
          <w:sz w:val="24"/>
          <w:szCs w:val="24"/>
        </w:rPr>
        <w:t xml:space="preserve"> watched videos on </w:t>
      </w:r>
    </w:p>
    <w:p w:rsidR="00CF310B" w:rsidRDefault="0001444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Christmas, Halloween </w:t>
      </w:r>
      <w:r w:rsidR="00773D8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Saint Valen</w:t>
      </w:r>
      <w:r w:rsidR="003903ED">
        <w:rPr>
          <w:color w:val="000000"/>
          <w:sz w:val="24"/>
          <w:szCs w:val="24"/>
        </w:rPr>
        <w:t>tine's in the U.K. watched five</w:t>
      </w:r>
      <w:r w:rsidR="00773D8E">
        <w:rPr>
          <w:color w:val="000000"/>
          <w:sz w:val="24"/>
          <w:szCs w:val="24"/>
        </w:rPr>
        <w:t xml:space="preserve"> film</w:t>
      </w:r>
      <w:r w:rsidR="003903ED">
        <w:rPr>
          <w:color w:val="000000"/>
          <w:sz w:val="24"/>
          <w:szCs w:val="24"/>
        </w:rPr>
        <w:t>s</w:t>
      </w:r>
      <w:r w:rsidR="00773D8E">
        <w:rPr>
          <w:color w:val="000000"/>
          <w:sz w:val="24"/>
          <w:szCs w:val="24"/>
        </w:rPr>
        <w:t xml:space="preserve">  The Lion King, </w:t>
      </w:r>
      <w:r w:rsidR="003903ED">
        <w:rPr>
          <w:color w:val="000000"/>
          <w:sz w:val="24"/>
          <w:szCs w:val="24"/>
        </w:rPr>
        <w:t>,  Ratatoui</w:t>
      </w:r>
      <w:r w:rsidR="00CC6A3C">
        <w:rPr>
          <w:color w:val="000000"/>
          <w:sz w:val="24"/>
          <w:szCs w:val="24"/>
        </w:rPr>
        <w:t xml:space="preserve">lle, Beauty and the Beast,  The day After Tomorrow, Produced </w:t>
      </w:r>
      <w:r w:rsidR="003903ED">
        <w:rPr>
          <w:color w:val="000000"/>
          <w:sz w:val="24"/>
          <w:szCs w:val="24"/>
        </w:rPr>
        <w:t>. Played bingo various times to learn vocabulary.</w:t>
      </w:r>
      <w:r w:rsidR="002D366D">
        <w:rPr>
          <w:color w:val="000000"/>
          <w:sz w:val="24"/>
          <w:szCs w:val="24"/>
        </w:rPr>
        <w:t xml:space="preserve"> </w:t>
      </w:r>
    </w:p>
    <w:p w:rsid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Gave speaking ideas that the students had to develop on a monthly basis and they had to s</w:t>
      </w:r>
      <w:r w:rsidR="007148F4">
        <w:rPr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eak </w:t>
      </w:r>
    </w:p>
    <w:p w:rsid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on each theme from two to three minutes.</w:t>
      </w:r>
    </w:p>
    <w:p w:rsid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773D8E" w:rsidRP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773D8E">
        <w:rPr>
          <w:color w:val="000000"/>
          <w:sz w:val="24"/>
          <w:szCs w:val="24"/>
          <w:lang w:val="it-IT"/>
        </w:rPr>
        <w:t>L'insegnante</w:t>
      </w:r>
    </w:p>
    <w:p w:rsidR="00773D8E" w:rsidRP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proofErr w:type="spellStart"/>
      <w:r w:rsidRPr="00773D8E">
        <w:rPr>
          <w:color w:val="000000"/>
          <w:sz w:val="24"/>
          <w:szCs w:val="24"/>
          <w:lang w:val="it-IT"/>
        </w:rPr>
        <w:t>Andreina</w:t>
      </w:r>
      <w:proofErr w:type="spellEnd"/>
      <w:r w:rsidRPr="00773D8E">
        <w:rPr>
          <w:color w:val="000000"/>
          <w:sz w:val="24"/>
          <w:szCs w:val="24"/>
          <w:lang w:val="it-IT"/>
        </w:rPr>
        <w:t xml:space="preserve"> </w:t>
      </w:r>
      <w:proofErr w:type="spellStart"/>
      <w:r w:rsidRPr="00773D8E">
        <w:rPr>
          <w:color w:val="000000"/>
          <w:sz w:val="24"/>
          <w:szCs w:val="24"/>
          <w:lang w:val="it-IT"/>
        </w:rPr>
        <w:t>Cassiani</w:t>
      </w:r>
      <w:proofErr w:type="spellEnd"/>
    </w:p>
    <w:p w:rsidR="00773D8E" w:rsidRPr="00773D8E" w:rsidRDefault="00773D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773D8E">
        <w:rPr>
          <w:color w:val="000000"/>
          <w:sz w:val="24"/>
          <w:szCs w:val="24"/>
          <w:lang w:val="it-IT"/>
        </w:rPr>
        <w:t xml:space="preserve">Villafranca .l. </w:t>
      </w:r>
      <w:r w:rsidR="003903ED">
        <w:rPr>
          <w:color w:val="000000"/>
          <w:sz w:val="24"/>
          <w:szCs w:val="24"/>
          <w:lang w:val="it-IT"/>
        </w:rPr>
        <w:t>Giugno 2025</w:t>
      </w:r>
    </w:p>
    <w:p w:rsidR="00014440" w:rsidRPr="00773D8E" w:rsidRDefault="0001444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BD315E" w:rsidRPr="00773D8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BD315E" w:rsidRPr="00773D8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BD315E" w:rsidRPr="00773D8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773D8E">
        <w:rPr>
          <w:color w:val="000000"/>
          <w:sz w:val="24"/>
          <w:szCs w:val="24"/>
          <w:lang w:val="it-IT"/>
        </w:rPr>
        <w:t xml:space="preserve"> </w:t>
      </w:r>
    </w:p>
    <w:p w:rsidR="00BD315E" w:rsidRPr="00773D8E" w:rsidRDefault="00BD31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D95185" w:rsidRPr="00773D8E" w:rsidRDefault="00D9518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D95185" w:rsidRPr="00773D8E" w:rsidRDefault="00D9518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9A0B17" w:rsidRPr="00773D8E" w:rsidRDefault="009A0B1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</w:p>
    <w:p w:rsidR="00F55A08" w:rsidRPr="00A97427" w:rsidRDefault="00037F3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773D8E">
        <w:rPr>
          <w:color w:val="000000"/>
          <w:sz w:val="24"/>
          <w:szCs w:val="24"/>
          <w:lang w:val="it-IT"/>
        </w:rPr>
        <w:t xml:space="preserve">                                          </w:t>
      </w:r>
    </w:p>
    <w:p w:rsidR="00923E2D" w:rsidRPr="00F62544" w:rsidRDefault="00037F3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  <w:r w:rsidRPr="00F62544">
        <w:rPr>
          <w:color w:val="000000"/>
          <w:sz w:val="22"/>
          <w:szCs w:val="22"/>
          <w:lang w:val="it-IT"/>
        </w:rPr>
        <w:tab/>
      </w:r>
      <w:r w:rsidRPr="00F62544">
        <w:rPr>
          <w:color w:val="000000"/>
          <w:sz w:val="22"/>
          <w:szCs w:val="22"/>
          <w:lang w:val="it-IT"/>
        </w:rPr>
        <w:tab/>
      </w:r>
      <w:r w:rsidRPr="00F62544">
        <w:rPr>
          <w:color w:val="000000"/>
          <w:sz w:val="22"/>
          <w:szCs w:val="22"/>
          <w:lang w:val="it-IT"/>
        </w:rPr>
        <w:tab/>
      </w:r>
      <w:r w:rsidRPr="00F62544">
        <w:rPr>
          <w:color w:val="000000"/>
          <w:sz w:val="22"/>
          <w:szCs w:val="22"/>
          <w:lang w:val="it-IT"/>
        </w:rPr>
        <w:tab/>
      </w:r>
    </w:p>
    <w:sectPr w:rsidR="00923E2D" w:rsidRPr="00F62544" w:rsidSect="00923E2D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923E2D"/>
    <w:rsid w:val="00014440"/>
    <w:rsid w:val="000234CA"/>
    <w:rsid w:val="00037F33"/>
    <w:rsid w:val="00060D1F"/>
    <w:rsid w:val="00083C7B"/>
    <w:rsid w:val="00244CC8"/>
    <w:rsid w:val="00271219"/>
    <w:rsid w:val="002D366D"/>
    <w:rsid w:val="0032663D"/>
    <w:rsid w:val="003610C9"/>
    <w:rsid w:val="003903ED"/>
    <w:rsid w:val="003D18E5"/>
    <w:rsid w:val="00446EC9"/>
    <w:rsid w:val="00453103"/>
    <w:rsid w:val="004D06B1"/>
    <w:rsid w:val="004E1D77"/>
    <w:rsid w:val="00505CCD"/>
    <w:rsid w:val="0051431F"/>
    <w:rsid w:val="005A075F"/>
    <w:rsid w:val="00696DDE"/>
    <w:rsid w:val="007148F4"/>
    <w:rsid w:val="00716830"/>
    <w:rsid w:val="00773D8E"/>
    <w:rsid w:val="0079359F"/>
    <w:rsid w:val="00851CA6"/>
    <w:rsid w:val="00915FF9"/>
    <w:rsid w:val="00923E2D"/>
    <w:rsid w:val="00967298"/>
    <w:rsid w:val="00987261"/>
    <w:rsid w:val="009A0B17"/>
    <w:rsid w:val="009C7312"/>
    <w:rsid w:val="00A97427"/>
    <w:rsid w:val="00AA681A"/>
    <w:rsid w:val="00AB745F"/>
    <w:rsid w:val="00AF5007"/>
    <w:rsid w:val="00B56687"/>
    <w:rsid w:val="00B870AE"/>
    <w:rsid w:val="00BD315E"/>
    <w:rsid w:val="00C3295F"/>
    <w:rsid w:val="00C7559A"/>
    <w:rsid w:val="00CC6A3C"/>
    <w:rsid w:val="00CF310B"/>
    <w:rsid w:val="00D56494"/>
    <w:rsid w:val="00D95185"/>
    <w:rsid w:val="00DF7148"/>
    <w:rsid w:val="00F55A08"/>
    <w:rsid w:val="00F62544"/>
    <w:rsid w:val="00FF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lang w:val="en-U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7312"/>
  </w:style>
  <w:style w:type="paragraph" w:styleId="Titolo1">
    <w:name w:val="heading 1"/>
    <w:basedOn w:val="normal"/>
    <w:next w:val="normal"/>
    <w:rsid w:val="00923E2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923E2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923E2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923E2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923E2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923E2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923E2D"/>
  </w:style>
  <w:style w:type="table" w:customStyle="1" w:styleId="TableNormal">
    <w:name w:val="Table Normal"/>
    <w:rsid w:val="00923E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923E2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923E2D"/>
  </w:style>
  <w:style w:type="table" w:customStyle="1" w:styleId="TableNormal0">
    <w:name w:val="Table Normal"/>
    <w:rsid w:val="00923E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"/>
    <w:next w:val="normal"/>
    <w:rsid w:val="00923E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23E2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923E2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bkuusO3ooANBqKgAg8MwXj92Jw==">AMUW2mV3cM76DV3moNXfXwJmoNYRvUuVbE3NAuC3WnzdqJVNs+ExO3YWAcYWVQEIuTQFZBy/XqjXSUstcPk9DZ2+PpunsHk2MzvWIMCnn8DiFRzTkSnsEMo=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2024-05-18T15:59:00Z</cp:lastPrinted>
  <dcterms:created xsi:type="dcterms:W3CDTF">2025-05-19T17:27:00Z</dcterms:created>
  <dcterms:modified xsi:type="dcterms:W3CDTF">2025-05-19T17:27:00Z</dcterms:modified>
</cp:coreProperties>
</file>